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D9" w:rsidRDefault="006D09D9"/>
    <w:tbl>
      <w:tblPr>
        <w:tblStyle w:val="Tablaconcuadrcula"/>
        <w:tblW w:w="10196" w:type="dxa"/>
        <w:tblInd w:w="-866" w:type="dxa"/>
        <w:tblLook w:val="04A0" w:firstRow="1" w:lastRow="0" w:firstColumn="1" w:lastColumn="0" w:noHBand="0" w:noVBand="1"/>
      </w:tblPr>
      <w:tblGrid>
        <w:gridCol w:w="1119"/>
        <w:gridCol w:w="790"/>
        <w:gridCol w:w="8287"/>
      </w:tblGrid>
      <w:tr w:rsidR="006D09D9" w:rsidTr="006D09D9">
        <w:trPr>
          <w:trHeight w:val="442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6D09D9">
            <w:pPr>
              <w:jc w:val="center"/>
              <w:rPr>
                <w:rFonts w:eastAsia="Adobe Heiti Std R" w:cstheme="minorHAnsi"/>
                <w:b/>
              </w:rPr>
            </w:pPr>
            <w:bookmarkStart w:id="0" w:name="_GoBack" w:colFirst="3" w:colLast="3"/>
          </w:p>
          <w:p w:rsidR="006D09D9" w:rsidRPr="006D09D9" w:rsidRDefault="006D09D9" w:rsidP="006D09D9">
            <w:pPr>
              <w:jc w:val="center"/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Hora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6D09D9">
            <w:pPr>
              <w:jc w:val="center"/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Nº</w:t>
            </w:r>
          </w:p>
          <w:p w:rsidR="006D09D9" w:rsidRPr="006D09D9" w:rsidRDefault="006D09D9" w:rsidP="006D09D9">
            <w:pPr>
              <w:jc w:val="center"/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Orden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6D09D9">
            <w:pPr>
              <w:rPr>
                <w:rFonts w:eastAsia="Adobe Heiti Std R" w:cstheme="minorHAnsi"/>
                <w:b/>
              </w:rPr>
            </w:pPr>
          </w:p>
          <w:p w:rsidR="006D09D9" w:rsidRPr="006D09D9" w:rsidRDefault="006D09D9" w:rsidP="006D09D9">
            <w:pPr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Orden del Día – 02 de Agosto</w:t>
            </w:r>
          </w:p>
        </w:tc>
      </w:tr>
      <w:bookmarkEnd w:id="0"/>
      <w:tr w:rsidR="0002144F" w:rsidTr="006D09D9">
        <w:trPr>
          <w:trHeight w:val="442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02144F">
            <w:pPr>
              <w:jc w:val="center"/>
              <w:rPr>
                <w:rFonts w:eastAsia="Adobe Heiti Std R" w:cstheme="minorHAnsi"/>
              </w:rPr>
            </w:pPr>
          </w:p>
          <w:p w:rsidR="0002144F" w:rsidRPr="0002144F" w:rsidRDefault="0002144F" w:rsidP="0002144F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8:00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02144F">
            <w:pPr>
              <w:rPr>
                <w:rFonts w:eastAsia="Adobe Heiti Std R" w:cstheme="minorHAnsi"/>
              </w:rPr>
            </w:pPr>
          </w:p>
          <w:p w:rsidR="0002144F" w:rsidRPr="0002144F" w:rsidRDefault="0002144F" w:rsidP="0002144F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6D30B9">
            <w:pPr>
              <w:rPr>
                <w:rFonts w:eastAsia="Adobe Heiti Std R" w:cstheme="minorHAnsi"/>
              </w:rPr>
            </w:pPr>
          </w:p>
          <w:p w:rsidR="0002144F" w:rsidRPr="006D09D9" w:rsidRDefault="0002144F" w:rsidP="006D30B9">
            <w:pPr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ACREDITACIONES</w:t>
            </w:r>
          </w:p>
        </w:tc>
      </w:tr>
      <w:tr w:rsidR="0002144F" w:rsidTr="006D09D9">
        <w:trPr>
          <w:trHeight w:val="517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6D30B9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 xml:space="preserve">9:15 </w:t>
            </w:r>
            <w:r w:rsidRPr="0002144F">
              <w:rPr>
                <w:rFonts w:eastAsia="Adobe Heiti Std R" w:cstheme="minorHAnsi"/>
              </w:rPr>
              <w:t>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6D30B9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2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Default="005874CD" w:rsidP="00722716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PALABRAS DE BIENVENIDA: A cargo del Presidente de F.A.C.P.C.E (Lic. José Simonella)</w:t>
            </w:r>
          </w:p>
          <w:p w:rsidR="005874CD" w:rsidRDefault="005874CD" w:rsidP="00722716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Presidente del C.P.C.E.S.E (Cr. Jorge Neme)</w:t>
            </w:r>
          </w:p>
          <w:p w:rsidR="005874CD" w:rsidRDefault="005874CD" w:rsidP="00722716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Delegado Coordinador Nacional (Cr. Alejandro Montes)</w:t>
            </w:r>
          </w:p>
          <w:p w:rsidR="005874CD" w:rsidRPr="0002144F" w:rsidRDefault="005874CD" w:rsidP="00722716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Coordinadora Comisión de Jóvenes C.P.C.E.S.E (Lic. Florencia Fernández Salvatierra)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 xml:space="preserve">10:00 </w:t>
            </w:r>
            <w:r w:rsidRPr="0002144F">
              <w:rPr>
                <w:rFonts w:eastAsia="Adobe Heiti Std R" w:cstheme="minorHAnsi"/>
              </w:rPr>
              <w:t xml:space="preserve">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3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5874CD" w:rsidP="00722716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PRIMER</w:t>
            </w:r>
            <w:r w:rsidR="0002144F" w:rsidRPr="0002144F">
              <w:rPr>
                <w:rFonts w:eastAsia="Adobe Heiti Std R" w:cstheme="minorHAnsi"/>
                <w:b/>
              </w:rPr>
              <w:t>A EXPOSICION:</w:t>
            </w:r>
            <w:r>
              <w:rPr>
                <w:rFonts w:eastAsia="Adobe Heiti Std R" w:cstheme="minorHAnsi"/>
                <w:b/>
              </w:rPr>
              <w:t xml:space="preserve"> INTRODUCCIÓN AL MERCADO DE CAPITALES. LA IMPORTANCIA DE INVERTIR</w:t>
            </w:r>
          </w:p>
          <w:p w:rsidR="0002144F" w:rsidRPr="0002144F" w:rsidRDefault="0002144F" w:rsidP="00722716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A cargo de:</w:t>
            </w:r>
          </w:p>
          <w:p w:rsidR="0002144F" w:rsidRDefault="005874CD" w:rsidP="005874CD">
            <w:pPr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  <w:b/>
              </w:rPr>
              <w:t xml:space="preserve">LUCAS LAINEZ </w:t>
            </w:r>
            <w:r>
              <w:rPr>
                <w:rFonts w:eastAsia="Adobe Heiti Std R" w:cstheme="minorHAnsi"/>
              </w:rPr>
              <w:t xml:space="preserve">– Managing Director - PUENTE HNOS. Lic. </w:t>
            </w:r>
            <w:proofErr w:type="gramStart"/>
            <w:r>
              <w:rPr>
                <w:rFonts w:eastAsia="Adobe Heiti Std R" w:cstheme="minorHAnsi"/>
              </w:rPr>
              <w:t>en</w:t>
            </w:r>
            <w:proofErr w:type="gramEnd"/>
            <w:r>
              <w:rPr>
                <w:rFonts w:eastAsia="Adobe Heiti Std R" w:cstheme="minorHAnsi"/>
              </w:rPr>
              <w:t xml:space="preserve"> Administración de Empresas &amp; MBA (IAE).</w:t>
            </w:r>
          </w:p>
          <w:p w:rsidR="005874CD" w:rsidRDefault="005874CD" w:rsidP="005874CD">
            <w:pPr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  <w:b/>
              </w:rPr>
              <w:t xml:space="preserve">ALEXIS AVCHARIAN </w:t>
            </w:r>
            <w:r>
              <w:rPr>
                <w:rFonts w:eastAsia="Adobe Heiti Std R" w:cstheme="minorHAnsi"/>
              </w:rPr>
              <w:t xml:space="preserve">– </w:t>
            </w:r>
            <w:proofErr w:type="spellStart"/>
            <w:r>
              <w:rPr>
                <w:rFonts w:eastAsia="Adobe Heiti Std R" w:cstheme="minorHAnsi"/>
              </w:rPr>
              <w:t>Team</w:t>
            </w:r>
            <w:proofErr w:type="spellEnd"/>
            <w:r>
              <w:rPr>
                <w:rFonts w:eastAsia="Adobe Heiti Std R" w:cstheme="minorHAnsi"/>
              </w:rPr>
              <w:t xml:space="preserve"> Leader de Clientes Institucionales – PUENTE HNOS. </w:t>
            </w:r>
          </w:p>
          <w:p w:rsidR="005874CD" w:rsidRPr="005874CD" w:rsidRDefault="005874CD" w:rsidP="005874CD">
            <w:pPr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Lic. en Economía con orientación en Finanzas (Universidad ORT – Uruguay)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11:0</w:t>
            </w:r>
            <w:r w:rsidRPr="0002144F">
              <w:rPr>
                <w:rFonts w:eastAsia="Adobe Heiti Std R" w:cstheme="minorHAnsi"/>
              </w:rPr>
              <w:t>0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4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5874CD" w:rsidP="00B544F8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COFFEE BREAK</w:t>
            </w:r>
          </w:p>
        </w:tc>
      </w:tr>
      <w:tr w:rsidR="0002144F" w:rsidTr="006D09D9">
        <w:tc>
          <w:tcPr>
            <w:tcW w:w="11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11:45</w:t>
            </w:r>
            <w:r w:rsidRPr="0002144F">
              <w:rPr>
                <w:rFonts w:eastAsia="Adobe Heiti Std R" w:cstheme="minorHAnsi"/>
              </w:rPr>
              <w:t xml:space="preserve">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5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5874CD" w:rsidRPr="005874CD" w:rsidRDefault="005874CD" w:rsidP="005874CD">
            <w:pPr>
              <w:rPr>
                <w:rFonts w:eastAsia="Adobe Heiti Std R" w:cstheme="minorHAnsi"/>
              </w:rPr>
            </w:pPr>
            <w:r w:rsidRPr="005874CD">
              <w:rPr>
                <w:rFonts w:eastAsia="Adobe Heiti Std R" w:cstheme="minorHAnsi"/>
                <w:b/>
              </w:rPr>
              <w:t>SEGUND</w:t>
            </w:r>
            <w:r w:rsidRPr="005874CD">
              <w:rPr>
                <w:rFonts w:eastAsia="Adobe Heiti Std R" w:cstheme="minorHAnsi"/>
                <w:b/>
              </w:rPr>
              <w:t xml:space="preserve">A EXPOSICION: </w:t>
            </w:r>
            <w:r w:rsidRPr="005874CD">
              <w:rPr>
                <w:rFonts w:eastAsia="Adobe Heiti Std R" w:cstheme="minorHAnsi"/>
                <w:b/>
              </w:rPr>
              <w:t>FUTURO DE LA PROFESIÓN CONTABLE: LA EVOLUCIÓN DEL REPORTE FINANCIERO, SUSTENTABILIDAD, TRANSPARENCIA &amp; TECNOLOGÍA</w:t>
            </w:r>
            <w:r>
              <w:rPr>
                <w:rFonts w:eastAsia="Adobe Heiti Std R" w:cstheme="minorHAnsi"/>
              </w:rPr>
              <w:t>.</w:t>
            </w:r>
          </w:p>
          <w:p w:rsidR="0002144F" w:rsidRDefault="005874CD" w:rsidP="005874CD">
            <w:pPr>
              <w:rPr>
                <w:rFonts w:eastAsia="Adobe Heiti Std R" w:cstheme="minorHAnsi"/>
              </w:rPr>
            </w:pPr>
            <w:r w:rsidRPr="005874CD">
              <w:rPr>
                <w:rFonts w:eastAsia="Adobe Heiti Std R" w:cstheme="minorHAnsi"/>
              </w:rPr>
              <w:t>A cargo de:</w:t>
            </w:r>
          </w:p>
          <w:p w:rsidR="005874CD" w:rsidRPr="0002144F" w:rsidRDefault="005874CD" w:rsidP="005874CD">
            <w:pPr>
              <w:rPr>
                <w:rFonts w:eastAsia="Adobe Heiti Std R" w:cstheme="minorHAnsi"/>
              </w:rPr>
            </w:pPr>
            <w:r w:rsidRPr="005874CD">
              <w:rPr>
                <w:rFonts w:eastAsia="Adobe Heiti Std R" w:cstheme="minorHAnsi"/>
                <w:b/>
              </w:rPr>
              <w:t>PABLO SAN MARTÍN</w:t>
            </w:r>
            <w:r>
              <w:rPr>
                <w:rFonts w:eastAsia="Adobe Heiti Std R" w:cstheme="minorHAnsi"/>
              </w:rPr>
              <w:t xml:space="preserve"> – GM. MARKETPLACE. ECOMMERCE. MBA (HARDVARD).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02144F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12:45</w:t>
            </w:r>
            <w:r w:rsidRPr="0002144F">
              <w:rPr>
                <w:rFonts w:eastAsia="Adobe Heiti Std R" w:cstheme="minorHAnsi"/>
              </w:rPr>
              <w:t xml:space="preserve">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6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874CD" w:rsidRDefault="005874CD" w:rsidP="00B544F8">
            <w:pPr>
              <w:rPr>
                <w:rFonts w:eastAsia="Adobe Heiti Std R" w:cstheme="minorHAnsi"/>
                <w:b/>
              </w:rPr>
            </w:pPr>
            <w:r w:rsidRPr="005874CD">
              <w:rPr>
                <w:rFonts w:eastAsia="Adobe Heiti Std R" w:cstheme="minorHAnsi"/>
                <w:b/>
              </w:rPr>
              <w:t>SORTEOS Y ENTREGA DE PREMIOS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02144F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1</w:t>
            </w:r>
            <w:r>
              <w:rPr>
                <w:rFonts w:eastAsia="Adobe Heiti Std R" w:cstheme="minorHAnsi"/>
              </w:rPr>
              <w:t>3</w:t>
            </w:r>
            <w:r w:rsidRPr="0002144F">
              <w:rPr>
                <w:rFonts w:eastAsia="Adobe Heiti Std R" w:cstheme="minorHAnsi"/>
              </w:rPr>
              <w:t>:00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7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5874CD" w:rsidP="006D30B9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ALMUERZO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14:30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8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5874CD" w:rsidP="00B544F8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ANIMACIÓN Y ENTRETENIMIENTO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15:45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9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Default="005874CD" w:rsidP="006D30B9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TERCERA EXPOSICIÓN: COACHING Y NEUROCIENCIAS.</w:t>
            </w:r>
          </w:p>
          <w:p w:rsidR="005874CD" w:rsidRPr="005874CD" w:rsidRDefault="005874CD" w:rsidP="006D30B9">
            <w:pPr>
              <w:rPr>
                <w:rFonts w:eastAsia="Adobe Heiti Std R" w:cstheme="minorHAnsi"/>
              </w:rPr>
            </w:pPr>
            <w:r w:rsidRPr="005874CD">
              <w:rPr>
                <w:rFonts w:eastAsia="Adobe Heiti Std R" w:cstheme="minorHAnsi"/>
              </w:rPr>
              <w:t>A cargo de:</w:t>
            </w:r>
          </w:p>
          <w:p w:rsidR="005874CD" w:rsidRPr="005874CD" w:rsidRDefault="005874CD" w:rsidP="006D30B9">
            <w:pPr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  <w:b/>
              </w:rPr>
              <w:t xml:space="preserve">MARIANO LESCANO </w:t>
            </w:r>
            <w:r>
              <w:rPr>
                <w:rFonts w:eastAsia="Adobe Heiti Std R" w:cstheme="minorHAnsi"/>
              </w:rPr>
              <w:t xml:space="preserve">– Lic. </w:t>
            </w:r>
            <w:proofErr w:type="gramStart"/>
            <w:r>
              <w:rPr>
                <w:rFonts w:eastAsia="Adobe Heiti Std R" w:cstheme="minorHAnsi"/>
              </w:rPr>
              <w:t>en</w:t>
            </w:r>
            <w:proofErr w:type="gramEnd"/>
            <w:r>
              <w:rPr>
                <w:rFonts w:eastAsia="Adobe Heiti Std R" w:cstheme="minorHAnsi"/>
              </w:rPr>
              <w:t xml:space="preserve"> Administración. Director Docente Posgrado Coaching Organizacional UNISE. 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17:00 hs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22716">
            <w:pPr>
              <w:jc w:val="center"/>
              <w:rPr>
                <w:rFonts w:eastAsia="Adobe Heiti Std R" w:cstheme="minorHAnsi"/>
              </w:rPr>
            </w:pPr>
            <w:r>
              <w:rPr>
                <w:rFonts w:eastAsia="Adobe Heiti Std R" w:cstheme="minorHAnsi"/>
              </w:rPr>
              <w:t>10</w:t>
            </w:r>
          </w:p>
        </w:tc>
        <w:tc>
          <w:tcPr>
            <w:tcW w:w="8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5874CD" w:rsidP="0002144F">
            <w:pPr>
              <w:rPr>
                <w:rFonts w:eastAsia="Adobe Heiti Std R" w:cstheme="minorHAnsi"/>
                <w:b/>
              </w:rPr>
            </w:pPr>
            <w:r>
              <w:rPr>
                <w:rFonts w:eastAsia="Adobe Heiti Std R" w:cstheme="minorHAnsi"/>
                <w:b/>
              </w:rPr>
              <w:t>CIERRE DEL PRIMER</w:t>
            </w:r>
            <w:r w:rsidR="0002144F" w:rsidRPr="0002144F">
              <w:rPr>
                <w:rFonts w:eastAsia="Adobe Heiti Std R" w:cstheme="minorHAnsi"/>
                <w:b/>
              </w:rPr>
              <w:t xml:space="preserve"> D</w:t>
            </w:r>
            <w:r>
              <w:rPr>
                <w:rFonts w:eastAsia="Adobe Heiti Std R" w:cstheme="minorHAnsi"/>
                <w:b/>
              </w:rPr>
              <w:t>Í</w:t>
            </w:r>
            <w:r w:rsidR="0002144F" w:rsidRPr="0002144F">
              <w:rPr>
                <w:rFonts w:eastAsia="Adobe Heiti Std R" w:cstheme="minorHAnsi"/>
                <w:b/>
              </w:rPr>
              <w:t xml:space="preserve">A DE JORNADAS: </w:t>
            </w:r>
          </w:p>
          <w:p w:rsidR="0002144F" w:rsidRPr="0002144F" w:rsidRDefault="0002144F" w:rsidP="0002144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A cargo del Presidente de F.A.C.P.C.E (Lic. José Simonella)</w:t>
            </w:r>
          </w:p>
          <w:p w:rsidR="0002144F" w:rsidRPr="0002144F" w:rsidRDefault="0002144F" w:rsidP="0002144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Presidente del C.P.C.E.S.E (Cr. Jorge Neme)</w:t>
            </w:r>
          </w:p>
        </w:tc>
      </w:tr>
    </w:tbl>
    <w:p w:rsidR="000058BF" w:rsidRDefault="000058BF" w:rsidP="00B544F8"/>
    <w:p w:rsidR="0002144F" w:rsidRDefault="0002144F" w:rsidP="00B544F8"/>
    <w:tbl>
      <w:tblPr>
        <w:tblStyle w:val="Tablaconcuadrcula"/>
        <w:tblW w:w="10196" w:type="dxa"/>
        <w:tblInd w:w="-866" w:type="dxa"/>
        <w:tblLook w:val="04A0" w:firstRow="1" w:lastRow="0" w:firstColumn="1" w:lastColumn="0" w:noHBand="0" w:noVBand="1"/>
      </w:tblPr>
      <w:tblGrid>
        <w:gridCol w:w="1120"/>
        <w:gridCol w:w="781"/>
        <w:gridCol w:w="8295"/>
      </w:tblGrid>
      <w:tr w:rsidR="006D09D9" w:rsidTr="006D09D9">
        <w:trPr>
          <w:trHeight w:val="442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712C8F">
            <w:pPr>
              <w:jc w:val="center"/>
              <w:rPr>
                <w:rFonts w:eastAsia="Adobe Heiti Std R" w:cstheme="minorHAnsi"/>
                <w:b/>
                <w:i/>
              </w:rPr>
            </w:pPr>
          </w:p>
          <w:p w:rsidR="006D09D9" w:rsidRPr="006D09D9" w:rsidRDefault="006D09D9" w:rsidP="00712C8F">
            <w:pPr>
              <w:jc w:val="center"/>
              <w:rPr>
                <w:rFonts w:eastAsia="Adobe Heiti Std R" w:cstheme="minorHAnsi"/>
                <w:b/>
                <w:i/>
              </w:rPr>
            </w:pPr>
            <w:r w:rsidRPr="006D09D9">
              <w:rPr>
                <w:rFonts w:eastAsia="Adobe Heiti Std R" w:cstheme="minorHAnsi"/>
                <w:b/>
                <w:i/>
              </w:rPr>
              <w:t>Hora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712C8F">
            <w:pPr>
              <w:ind w:left="-2661" w:firstLine="2661"/>
              <w:jc w:val="center"/>
              <w:rPr>
                <w:rFonts w:eastAsia="Adobe Heiti Std R" w:cstheme="minorHAnsi"/>
                <w:b/>
                <w:i/>
              </w:rPr>
            </w:pPr>
            <w:r w:rsidRPr="006D09D9">
              <w:rPr>
                <w:rFonts w:eastAsia="Adobe Heiti Std R" w:cstheme="minorHAnsi"/>
                <w:b/>
                <w:i/>
              </w:rPr>
              <w:t>Nº</w:t>
            </w:r>
          </w:p>
          <w:p w:rsidR="006D09D9" w:rsidRPr="006D09D9" w:rsidRDefault="006D09D9" w:rsidP="00712C8F">
            <w:pPr>
              <w:ind w:left="-2661" w:firstLine="2661"/>
              <w:jc w:val="center"/>
              <w:rPr>
                <w:rFonts w:eastAsia="Adobe Heiti Std R" w:cstheme="minorHAnsi"/>
                <w:b/>
                <w:i/>
              </w:rPr>
            </w:pPr>
            <w:r w:rsidRPr="006D09D9">
              <w:rPr>
                <w:rFonts w:eastAsia="Adobe Heiti Std R" w:cstheme="minorHAnsi"/>
                <w:b/>
                <w:i/>
              </w:rPr>
              <w:t>Orden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D09D9" w:rsidRPr="006D09D9" w:rsidRDefault="006D09D9" w:rsidP="00712C8F">
            <w:pPr>
              <w:ind w:right="1462"/>
              <w:rPr>
                <w:rFonts w:eastAsia="Adobe Heiti Std R" w:cstheme="minorHAnsi"/>
                <w:b/>
                <w:i/>
              </w:rPr>
            </w:pPr>
          </w:p>
          <w:p w:rsidR="006D09D9" w:rsidRPr="006D09D9" w:rsidRDefault="006D09D9" w:rsidP="00712C8F">
            <w:pPr>
              <w:ind w:right="1462"/>
              <w:rPr>
                <w:rFonts w:eastAsia="Adobe Heiti Std R" w:cstheme="minorHAnsi"/>
                <w:b/>
                <w:i/>
              </w:rPr>
            </w:pPr>
            <w:r w:rsidRPr="006D09D9">
              <w:rPr>
                <w:rFonts w:eastAsia="Adobe Heiti Std R" w:cstheme="minorHAnsi"/>
                <w:b/>
                <w:i/>
              </w:rPr>
              <w:t>Orden del Día –</w:t>
            </w:r>
            <w:r>
              <w:rPr>
                <w:rFonts w:eastAsia="Adobe Heiti Std R" w:cstheme="minorHAnsi"/>
                <w:b/>
                <w:i/>
              </w:rPr>
              <w:t xml:space="preserve"> 03</w:t>
            </w:r>
            <w:r w:rsidRPr="006D09D9">
              <w:rPr>
                <w:rFonts w:eastAsia="Adobe Heiti Std R" w:cstheme="minorHAnsi"/>
                <w:b/>
                <w:i/>
              </w:rPr>
              <w:t xml:space="preserve"> de Agosto</w:t>
            </w:r>
          </w:p>
        </w:tc>
      </w:tr>
      <w:tr w:rsidR="0002144F" w:rsidTr="006D09D9">
        <w:trPr>
          <w:trHeight w:val="442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9</w:t>
            </w:r>
            <w:r w:rsidRPr="005D0F1B">
              <w:rPr>
                <w:rFonts w:ascii="Adobe Heiti Std R" w:eastAsia="Adobe Heiti Std R" w:hAnsi="Adobe Heiti Std R"/>
              </w:rPr>
              <w:t>:00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ind w:left="-2661" w:firstLine="2661"/>
              <w:jc w:val="center"/>
              <w:rPr>
                <w:rFonts w:ascii="Adobe Heiti Std R" w:eastAsia="Adobe Heiti Std R" w:hAnsi="Adobe Heiti Std R"/>
              </w:rPr>
            </w:pPr>
          </w:p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1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6D09D9" w:rsidRDefault="0002144F" w:rsidP="00712C8F">
            <w:pPr>
              <w:ind w:right="1462"/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PRIMERA EXPOSICION: DATA VISUALIZATION EN MICROSOFT EXCEL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 xml:space="preserve">A cargo de: 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  <w:b/>
              </w:rPr>
              <w:t xml:space="preserve">FRANCISCO ZAMORA – </w:t>
            </w:r>
            <w:r w:rsidRPr="0002144F">
              <w:rPr>
                <w:rFonts w:eastAsia="Adobe Heiti Std R" w:cstheme="minorHAnsi"/>
              </w:rPr>
              <w:t>Cont</w:t>
            </w:r>
            <w:r>
              <w:rPr>
                <w:rFonts w:eastAsia="Adobe Heiti Std R" w:cstheme="minorHAnsi"/>
              </w:rPr>
              <w:t>ador Pú</w:t>
            </w:r>
            <w:r w:rsidRPr="0002144F">
              <w:rPr>
                <w:rFonts w:eastAsia="Adobe Heiti Std R" w:cstheme="minorHAnsi"/>
              </w:rPr>
              <w:t xml:space="preserve">blico. MBA. Subsecretario de </w:t>
            </w:r>
            <w:r w:rsidRPr="0002144F">
              <w:rPr>
                <w:rFonts w:eastAsia="Adobe Heiti Std R" w:cstheme="minorHAnsi"/>
              </w:rPr>
              <w:t>Economía</w:t>
            </w:r>
            <w:r w:rsidRPr="0002144F">
              <w:rPr>
                <w:rFonts w:eastAsia="Adobe Heiti Std R" w:cstheme="minorHAnsi"/>
              </w:rPr>
              <w:t>, Municipalidad de Santiago del Estero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Docente Universitario en carreras de grado y posgrado, UNSE y UCSE</w:t>
            </w:r>
          </w:p>
        </w:tc>
      </w:tr>
      <w:tr w:rsidR="0002144F" w:rsidTr="006D09D9">
        <w:trPr>
          <w:trHeight w:val="517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11</w:t>
            </w:r>
            <w:r>
              <w:rPr>
                <w:rFonts w:ascii="Adobe Heiti Std R" w:eastAsia="Adobe Heiti Std R" w:hAnsi="Adobe Heiti Std R"/>
              </w:rPr>
              <w:t xml:space="preserve">:00 </w:t>
            </w:r>
            <w:r w:rsidRPr="005D0F1B">
              <w:rPr>
                <w:rFonts w:ascii="Adobe Heiti Std R" w:eastAsia="Adobe Heiti Std R" w:hAnsi="Adobe Heiti Std R"/>
              </w:rPr>
              <w:t xml:space="preserve">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2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COFFEE BREAK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11</w:t>
            </w:r>
            <w:r>
              <w:rPr>
                <w:rFonts w:ascii="Adobe Heiti Std R" w:eastAsia="Adobe Heiti Std R" w:hAnsi="Adobe Heiti Std R"/>
              </w:rPr>
              <w:t>:3</w:t>
            </w:r>
            <w:r w:rsidRPr="005D0F1B">
              <w:rPr>
                <w:rFonts w:ascii="Adobe Heiti Std R" w:eastAsia="Adobe Heiti Std R" w:hAnsi="Adobe Heiti Std R"/>
              </w:rPr>
              <w:t>0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3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SEGUNDA EXPOSICION: EL FUTURO EN EL TRAB</w:t>
            </w:r>
            <w:r w:rsidR="005874CD">
              <w:rPr>
                <w:rFonts w:eastAsia="Adobe Heiti Std R" w:cstheme="minorHAnsi"/>
                <w:b/>
              </w:rPr>
              <w:t xml:space="preserve">AJO PROFESIONAL. ADAPTANDOSE </w:t>
            </w:r>
            <w:r w:rsidRPr="0002144F">
              <w:rPr>
                <w:rFonts w:eastAsia="Adobe Heiti Std R" w:cstheme="minorHAnsi"/>
                <w:b/>
              </w:rPr>
              <w:t>CON CHATGPT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</w:rPr>
              <w:t>A cargo de: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  <w:b/>
              </w:rPr>
              <w:t xml:space="preserve">FRANCISCO UTRERA </w:t>
            </w:r>
            <w:r w:rsidRPr="0002144F">
              <w:rPr>
                <w:rFonts w:eastAsia="Adobe Heiti Std R" w:cstheme="minorHAnsi"/>
              </w:rPr>
              <w:t>– Contador Publico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13</w:t>
            </w:r>
            <w:r>
              <w:rPr>
                <w:rFonts w:ascii="Adobe Heiti Std R" w:eastAsia="Adobe Heiti Std R" w:hAnsi="Adobe Heiti Std R"/>
              </w:rPr>
              <w:t>:3</w:t>
            </w:r>
            <w:r w:rsidRPr="005D0F1B">
              <w:rPr>
                <w:rFonts w:ascii="Adobe Heiti Std R" w:eastAsia="Adobe Heiti Std R" w:hAnsi="Adobe Heiti Std R"/>
              </w:rPr>
              <w:t>0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4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ALMUERZO</w:t>
            </w:r>
          </w:p>
        </w:tc>
      </w:tr>
      <w:tr w:rsidR="0002144F" w:rsidTr="006D09D9">
        <w:tc>
          <w:tcPr>
            <w:tcW w:w="11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14:3</w:t>
            </w:r>
            <w:r>
              <w:rPr>
                <w:rFonts w:ascii="Adobe Heiti Std R" w:eastAsia="Adobe Heiti Std R" w:hAnsi="Adobe Heiti Std R"/>
              </w:rPr>
              <w:t>0</w:t>
            </w:r>
            <w:r w:rsidRPr="005D0F1B">
              <w:rPr>
                <w:rFonts w:ascii="Adobe Heiti Std R" w:eastAsia="Adobe Heiti Std R" w:hAnsi="Adobe Heiti Std R"/>
              </w:rPr>
              <w:t xml:space="preserve">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5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6D09D9" w:rsidRDefault="0002144F" w:rsidP="00712C8F">
            <w:pPr>
              <w:rPr>
                <w:rFonts w:eastAsia="Adobe Heiti Std R" w:cstheme="minorHAnsi"/>
                <w:b/>
              </w:rPr>
            </w:pPr>
            <w:r w:rsidRPr="006D09D9">
              <w:rPr>
                <w:rFonts w:eastAsia="Adobe Heiti Std R" w:cstheme="minorHAnsi"/>
                <w:b/>
              </w:rPr>
              <w:t>CHARLA DE PROFESIONALES – INSTITUTO DE SEGURIDAD SOCIAL PARA PROFESIONALES DE SANTIAGO DEL ESTERO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15</w:t>
            </w:r>
            <w:r>
              <w:rPr>
                <w:rFonts w:ascii="Adobe Heiti Std R" w:eastAsia="Adobe Heiti Std R" w:hAnsi="Adobe Heiti Std R"/>
              </w:rPr>
              <w:t>:00</w:t>
            </w:r>
            <w:r w:rsidRPr="005D0F1B">
              <w:rPr>
                <w:rFonts w:ascii="Adobe Heiti Std R" w:eastAsia="Adobe Heiti Std R" w:hAnsi="Adobe Heiti Std R"/>
              </w:rPr>
              <w:t xml:space="preserve">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6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02144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SORTEOS Y ENTREGA DE PREMIOS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15:3</w:t>
            </w:r>
            <w:r w:rsidRPr="005D0F1B">
              <w:rPr>
                <w:rFonts w:ascii="Adobe Heiti Std R" w:eastAsia="Adobe Heiti Std R" w:hAnsi="Adobe Heiti Std R"/>
              </w:rPr>
              <w:t>0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7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EXPOSICION Y PRESENTACION DE TRABAJOS DE INVESTIGACION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16</w:t>
            </w:r>
            <w:r w:rsidRPr="005D0F1B">
              <w:rPr>
                <w:rFonts w:ascii="Adobe Heiti Std R" w:eastAsia="Adobe Heiti Std R" w:hAnsi="Adobe Heiti Std R"/>
              </w:rPr>
              <w:t>:30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8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>TESTIMONIOS DE EMPRESARIOS/EMPRENDEDORES</w:t>
            </w:r>
          </w:p>
        </w:tc>
      </w:tr>
      <w:tr w:rsidR="0002144F" w:rsidTr="006D09D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>
              <w:rPr>
                <w:rFonts w:ascii="Adobe Heiti Std R" w:eastAsia="Adobe Heiti Std R" w:hAnsi="Adobe Heiti Std R"/>
              </w:rPr>
              <w:t>17:00</w:t>
            </w:r>
            <w:r w:rsidRPr="005D0F1B">
              <w:rPr>
                <w:rFonts w:ascii="Adobe Heiti Std R" w:eastAsia="Adobe Heiti Std R" w:hAnsi="Adobe Heiti Std R"/>
              </w:rPr>
              <w:t xml:space="preserve"> hs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5D0F1B" w:rsidRDefault="0002144F" w:rsidP="00712C8F">
            <w:pPr>
              <w:jc w:val="center"/>
              <w:rPr>
                <w:rFonts w:ascii="Adobe Heiti Std R" w:eastAsia="Adobe Heiti Std R" w:hAnsi="Adobe Heiti Std R"/>
              </w:rPr>
            </w:pPr>
            <w:r w:rsidRPr="005D0F1B">
              <w:rPr>
                <w:rFonts w:ascii="Adobe Heiti Std R" w:eastAsia="Adobe Heiti Std R" w:hAnsi="Adobe Heiti Std R"/>
              </w:rPr>
              <w:t>9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  <w:b/>
              </w:rPr>
              <w:t xml:space="preserve">CIERRE DEL SEGUNDO DIA DE JORNADAS: 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  <w:b/>
              </w:rPr>
            </w:pPr>
            <w:r w:rsidRPr="0002144F">
              <w:rPr>
                <w:rFonts w:eastAsia="Adobe Heiti Std R" w:cstheme="minorHAnsi"/>
              </w:rPr>
              <w:t xml:space="preserve">A cargo del </w:t>
            </w:r>
            <w:r w:rsidRPr="0002144F">
              <w:rPr>
                <w:rFonts w:eastAsia="Adobe Heiti Std R" w:cstheme="minorHAnsi"/>
                <w:b/>
              </w:rPr>
              <w:t>Presidente de F.A.C.P.C.E (Lic. José Simonella)</w:t>
            </w:r>
          </w:p>
          <w:p w:rsidR="0002144F" w:rsidRPr="0002144F" w:rsidRDefault="0002144F" w:rsidP="00712C8F">
            <w:pPr>
              <w:rPr>
                <w:rFonts w:eastAsia="Adobe Heiti Std R" w:cstheme="minorHAnsi"/>
              </w:rPr>
            </w:pPr>
            <w:r w:rsidRPr="0002144F">
              <w:rPr>
                <w:rFonts w:eastAsia="Adobe Heiti Std R" w:cstheme="minorHAnsi"/>
                <w:b/>
              </w:rPr>
              <w:t>Presidente del C.P.C.E.S.E (Cr. Jorge Neme)</w:t>
            </w:r>
          </w:p>
        </w:tc>
      </w:tr>
    </w:tbl>
    <w:p w:rsidR="0002144F" w:rsidRDefault="0002144F" w:rsidP="00B544F8"/>
    <w:sectPr w:rsidR="0002144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84" w:rsidRDefault="00392084" w:rsidP="006D09D9">
      <w:pPr>
        <w:spacing w:after="0" w:line="240" w:lineRule="auto"/>
      </w:pPr>
      <w:r>
        <w:separator/>
      </w:r>
    </w:p>
  </w:endnote>
  <w:endnote w:type="continuationSeparator" w:id="0">
    <w:p w:rsidR="00392084" w:rsidRDefault="00392084" w:rsidP="006D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D9" w:rsidRDefault="006D09D9" w:rsidP="006D09D9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2716000" cy="874644"/>
          <wp:effectExtent l="0" t="0" r="8255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075" cy="881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9D9" w:rsidRDefault="006D09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84" w:rsidRDefault="00392084" w:rsidP="006D09D9">
      <w:pPr>
        <w:spacing w:after="0" w:line="240" w:lineRule="auto"/>
      </w:pPr>
      <w:r>
        <w:separator/>
      </w:r>
    </w:p>
  </w:footnote>
  <w:footnote w:type="continuationSeparator" w:id="0">
    <w:p w:rsidR="00392084" w:rsidRDefault="00392084" w:rsidP="006D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D9" w:rsidRDefault="006D09D9">
    <w:pPr>
      <w:pStyle w:val="Encabezado"/>
    </w:pPr>
    <w:r>
      <w:rPr>
        <w:noProof/>
        <w:lang w:eastAsia="es-ES"/>
      </w:rPr>
      <w:drawing>
        <wp:inline distT="0" distB="0" distL="0" distR="0">
          <wp:extent cx="5345723" cy="2807033"/>
          <wp:effectExtent l="0" t="0" r="762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8"/>
                  <a:stretch/>
                </pic:blipFill>
                <pic:spPr bwMode="auto">
                  <a:xfrm>
                    <a:off x="0" y="0"/>
                    <a:ext cx="5347992" cy="28082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09D9" w:rsidRDefault="006D09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F8"/>
    <w:rsid w:val="000058BF"/>
    <w:rsid w:val="0002144F"/>
    <w:rsid w:val="0019179D"/>
    <w:rsid w:val="0027090D"/>
    <w:rsid w:val="00392084"/>
    <w:rsid w:val="005874CD"/>
    <w:rsid w:val="005D0F1B"/>
    <w:rsid w:val="006B4DC9"/>
    <w:rsid w:val="006D09D9"/>
    <w:rsid w:val="006D30B9"/>
    <w:rsid w:val="00722716"/>
    <w:rsid w:val="00AE7D6C"/>
    <w:rsid w:val="00B544F8"/>
    <w:rsid w:val="00E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4348-B7B0-4586-8F2F-43518B2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D9"/>
  </w:style>
  <w:style w:type="paragraph" w:styleId="Piedepgina">
    <w:name w:val="footer"/>
    <w:basedOn w:val="Normal"/>
    <w:link w:val="PiedepginaCar"/>
    <w:uiPriority w:val="99"/>
    <w:unhideWhenUsed/>
    <w:rsid w:val="006D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2024-07-04T14:55:00Z</dcterms:created>
  <dcterms:modified xsi:type="dcterms:W3CDTF">2024-07-04T14:55:00Z</dcterms:modified>
</cp:coreProperties>
</file>